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AD6C61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0262EB" w:rsidRDefault="009642B7" w:rsidP="006C17CF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KLASA:</w:t>
      </w:r>
      <w:r w:rsidR="000262EB">
        <w:rPr>
          <w:rFonts w:ascii="Times New Roman" w:hAnsi="Times New Roman" w:cs="Times New Roman"/>
        </w:rPr>
        <w:t>400-08/1</w:t>
      </w:r>
      <w:r w:rsidR="00E94BA3">
        <w:rPr>
          <w:rFonts w:ascii="Times New Roman" w:hAnsi="Times New Roman" w:cs="Times New Roman"/>
        </w:rPr>
        <w:t>6</w:t>
      </w:r>
      <w:r w:rsidR="000262EB">
        <w:rPr>
          <w:rFonts w:ascii="Times New Roman" w:hAnsi="Times New Roman" w:cs="Times New Roman"/>
        </w:rPr>
        <w:t>-01/</w:t>
      </w:r>
      <w:r w:rsidR="00AD6C61">
        <w:rPr>
          <w:rFonts w:ascii="Times New Roman" w:hAnsi="Times New Roman" w:cs="Times New Roman"/>
        </w:rPr>
        <w:t>21</w:t>
      </w:r>
    </w:p>
    <w:p w:rsidR="009642B7" w:rsidRPr="000262EB" w:rsidRDefault="009642B7" w:rsidP="006C17CF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URBROJ:2113/03-0</w:t>
      </w:r>
      <w:r w:rsidR="00AD6C61">
        <w:rPr>
          <w:rFonts w:ascii="Times New Roman" w:hAnsi="Times New Roman" w:cs="Times New Roman"/>
        </w:rPr>
        <w:t>1</w:t>
      </w:r>
      <w:r w:rsidRPr="000262EB">
        <w:rPr>
          <w:rFonts w:ascii="Times New Roman" w:hAnsi="Times New Roman" w:cs="Times New Roman"/>
        </w:rPr>
        <w:t>-1</w:t>
      </w:r>
      <w:r w:rsidR="00E94BA3">
        <w:rPr>
          <w:rFonts w:ascii="Times New Roman" w:hAnsi="Times New Roman" w:cs="Times New Roman"/>
        </w:rPr>
        <w:t>6</w:t>
      </w:r>
      <w:r w:rsidRPr="000262EB">
        <w:rPr>
          <w:rFonts w:ascii="Times New Roman" w:hAnsi="Times New Roman" w:cs="Times New Roman"/>
        </w:rPr>
        <w:t>-</w:t>
      </w:r>
      <w:r w:rsidR="00AD6C61">
        <w:rPr>
          <w:rFonts w:ascii="Times New Roman" w:hAnsi="Times New Roman" w:cs="Times New Roman"/>
        </w:rPr>
        <w:t>6</w:t>
      </w:r>
    </w:p>
    <w:p w:rsidR="009642B7" w:rsidRPr="000262EB" w:rsidRDefault="009642B7" w:rsidP="006C17CF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Stubičke Toplice,</w:t>
      </w:r>
      <w:r w:rsidR="0005152F">
        <w:rPr>
          <w:rFonts w:ascii="Times New Roman" w:hAnsi="Times New Roman" w:cs="Times New Roman"/>
        </w:rPr>
        <w:t xml:space="preserve"> </w:t>
      </w:r>
      <w:r w:rsidR="00AD6C61">
        <w:rPr>
          <w:rFonts w:ascii="Times New Roman" w:hAnsi="Times New Roman" w:cs="Times New Roman"/>
        </w:rPr>
        <w:t>21</w:t>
      </w:r>
      <w:r w:rsidR="00E94BA3">
        <w:rPr>
          <w:rFonts w:ascii="Times New Roman" w:hAnsi="Times New Roman" w:cs="Times New Roman"/>
        </w:rPr>
        <w:t>.11.2016.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 xml:space="preserve">Na temelju članka 117. st. 1. Zakona o socijalnoj skrbi </w:t>
      </w:r>
      <w:r w:rsidR="00E94BA3">
        <w:rPr>
          <w:rFonts w:ascii="Times New Roman" w:hAnsi="Times New Roman" w:cs="Times New Roman"/>
        </w:rPr>
        <w:t xml:space="preserve">(Nar. nov. br. 157/13, 152/14, </w:t>
      </w:r>
      <w:r w:rsidRPr="000262EB">
        <w:rPr>
          <w:rFonts w:ascii="Times New Roman" w:hAnsi="Times New Roman" w:cs="Times New Roman"/>
        </w:rPr>
        <w:t>99/15</w:t>
      </w:r>
      <w:r w:rsidR="00E94BA3">
        <w:rPr>
          <w:rFonts w:ascii="Times New Roman" w:hAnsi="Times New Roman" w:cs="Times New Roman"/>
        </w:rPr>
        <w:t xml:space="preserve"> i 52/16</w:t>
      </w:r>
      <w:r w:rsidRPr="000262EB">
        <w:rPr>
          <w:rFonts w:ascii="Times New Roman" w:hAnsi="Times New Roman" w:cs="Times New Roman"/>
        </w:rPr>
        <w:t xml:space="preserve">) i članka </w:t>
      </w:r>
      <w:r w:rsidR="00AD6C61">
        <w:rPr>
          <w:rFonts w:ascii="Times New Roman" w:hAnsi="Times New Roman" w:cs="Times New Roman"/>
        </w:rPr>
        <w:t>25</w:t>
      </w:r>
      <w:r w:rsidRPr="000262EB">
        <w:rPr>
          <w:rFonts w:ascii="Times New Roman" w:hAnsi="Times New Roman" w:cs="Times New Roman"/>
        </w:rPr>
        <w:t xml:space="preserve">. t. </w:t>
      </w:r>
      <w:r w:rsidR="0005152F">
        <w:rPr>
          <w:rFonts w:ascii="Times New Roman" w:hAnsi="Times New Roman" w:cs="Times New Roman"/>
        </w:rPr>
        <w:t>3</w:t>
      </w:r>
      <w:r w:rsidRPr="000262EB">
        <w:rPr>
          <w:rFonts w:ascii="Times New Roman" w:hAnsi="Times New Roman" w:cs="Times New Roman"/>
        </w:rPr>
        <w:t xml:space="preserve">. Statuta Općine Stubičke Toplice (Službeni glasnik Krapinsko-zagorske županije br. 16/09 i 9/13), </w:t>
      </w:r>
      <w:r w:rsidR="00AD6C61">
        <w:rPr>
          <w:rFonts w:ascii="Times New Roman" w:hAnsi="Times New Roman" w:cs="Times New Roman"/>
        </w:rPr>
        <w:t>Općinsko vijeće</w:t>
      </w:r>
      <w:r w:rsidR="0005152F">
        <w:rPr>
          <w:rFonts w:ascii="Times New Roman" w:hAnsi="Times New Roman" w:cs="Times New Roman"/>
        </w:rPr>
        <w:t xml:space="preserve"> </w:t>
      </w:r>
      <w:r w:rsidRPr="000262EB">
        <w:rPr>
          <w:rFonts w:ascii="Times New Roman" w:hAnsi="Times New Roman" w:cs="Times New Roman"/>
        </w:rPr>
        <w:t xml:space="preserve">Općine Stubičke Toplice </w:t>
      </w:r>
      <w:r w:rsidR="00AD6C61">
        <w:rPr>
          <w:rFonts w:ascii="Times New Roman" w:hAnsi="Times New Roman" w:cs="Times New Roman"/>
        </w:rPr>
        <w:t>je na svojoj 37. sjednici održanoj dana 21. studenog 2016. godine donijelo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5152F" w:rsidRDefault="006C17CF" w:rsidP="0005152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ODLUK</w:t>
      </w:r>
      <w:r w:rsidR="00AD6C61">
        <w:rPr>
          <w:rFonts w:ascii="Times New Roman" w:hAnsi="Times New Roman" w:cs="Times New Roman"/>
          <w:b/>
        </w:rPr>
        <w:t>U</w:t>
      </w:r>
      <w:r w:rsidRPr="000262EB">
        <w:rPr>
          <w:rFonts w:ascii="Times New Roman" w:hAnsi="Times New Roman" w:cs="Times New Roman"/>
          <w:b/>
        </w:rPr>
        <w:t xml:space="preserve"> O SOCIJALNO</w:t>
      </w:r>
      <w:r w:rsidR="0005152F">
        <w:rPr>
          <w:rFonts w:ascii="Times New Roman" w:hAnsi="Times New Roman" w:cs="Times New Roman"/>
          <w:b/>
        </w:rPr>
        <w:t>M</w:t>
      </w:r>
      <w:r w:rsidRPr="000262EB">
        <w:rPr>
          <w:rFonts w:ascii="Times New Roman" w:hAnsi="Times New Roman" w:cs="Times New Roman"/>
          <w:b/>
        </w:rPr>
        <w:t xml:space="preserve"> PROGRAM</w:t>
      </w:r>
      <w:r w:rsidR="0005152F">
        <w:rPr>
          <w:rFonts w:ascii="Times New Roman" w:hAnsi="Times New Roman" w:cs="Times New Roman"/>
          <w:b/>
        </w:rPr>
        <w:t>U</w:t>
      </w:r>
      <w:r w:rsidRPr="000262EB">
        <w:rPr>
          <w:rFonts w:ascii="Times New Roman" w:hAnsi="Times New Roman" w:cs="Times New Roman"/>
          <w:b/>
        </w:rPr>
        <w:t xml:space="preserve"> </w:t>
      </w: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OPĆINE STUBIČKE TOPLICE ZA 201</w:t>
      </w:r>
      <w:r w:rsidR="00E94BA3">
        <w:rPr>
          <w:rFonts w:ascii="Times New Roman" w:hAnsi="Times New Roman" w:cs="Times New Roman"/>
          <w:b/>
        </w:rPr>
        <w:t>7</w:t>
      </w:r>
      <w:r w:rsidRPr="000262EB">
        <w:rPr>
          <w:rFonts w:ascii="Times New Roman" w:hAnsi="Times New Roman" w:cs="Times New Roman"/>
          <w:b/>
        </w:rPr>
        <w:t>. GODINU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I.</w:t>
      </w: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C17CF" w:rsidRPr="000262EB" w:rsidRDefault="006C17CF" w:rsidP="006C17C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Općina Stubičke Toplice u Proračunu za 201</w:t>
      </w:r>
      <w:r w:rsidR="00E94BA3">
        <w:rPr>
          <w:rFonts w:ascii="Times New Roman" w:hAnsi="Times New Roman" w:cs="Times New Roman"/>
        </w:rPr>
        <w:t>7</w:t>
      </w:r>
      <w:r w:rsidRPr="000262EB">
        <w:rPr>
          <w:rFonts w:ascii="Times New Roman" w:hAnsi="Times New Roman" w:cs="Times New Roman"/>
        </w:rPr>
        <w:t xml:space="preserve">. godinu osigurava sredstva za potrebe socijalne skrbi u iznosu  od  </w:t>
      </w:r>
      <w:r w:rsidR="00E94BA3">
        <w:rPr>
          <w:rFonts w:ascii="Times New Roman" w:hAnsi="Times New Roman" w:cs="Times New Roman"/>
        </w:rPr>
        <w:t>461.800</w:t>
      </w:r>
      <w:r w:rsidR="0020457C">
        <w:rPr>
          <w:rFonts w:ascii="Times New Roman" w:hAnsi="Times New Roman" w:cs="Times New Roman"/>
        </w:rPr>
        <w:t>,00</w:t>
      </w:r>
      <w:r w:rsidRPr="000262EB">
        <w:rPr>
          <w:rFonts w:ascii="Times New Roman" w:hAnsi="Times New Roman" w:cs="Times New Roman"/>
        </w:rPr>
        <w:t xml:space="preserve"> kuna.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II.</w:t>
      </w:r>
    </w:p>
    <w:p w:rsidR="000262EB" w:rsidRPr="000262EB" w:rsidRDefault="000262EB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262EB" w:rsidRPr="000262EB" w:rsidRDefault="000262EB" w:rsidP="000262E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Socijalnim programom za 201</w:t>
      </w:r>
      <w:r w:rsidR="00E94BA3">
        <w:rPr>
          <w:rFonts w:ascii="Times New Roman" w:hAnsi="Times New Roman" w:cs="Times New Roman"/>
        </w:rPr>
        <w:t>7</w:t>
      </w:r>
      <w:r w:rsidRPr="000262EB">
        <w:rPr>
          <w:rFonts w:ascii="Times New Roman" w:hAnsi="Times New Roman" w:cs="Times New Roman"/>
        </w:rPr>
        <w:t>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E94BA3">
        <w:rPr>
          <w:rFonts w:ascii="Times New Roman" w:hAnsi="Times New Roman" w:cs="Times New Roman"/>
        </w:rPr>
        <w:t>,</w:t>
      </w:r>
      <w:r w:rsidRPr="000262EB">
        <w:rPr>
          <w:rFonts w:ascii="Times New Roman" w:hAnsi="Times New Roman" w:cs="Times New Roman"/>
        </w:rPr>
        <w:t xml:space="preserve"> 99/15</w:t>
      </w:r>
      <w:r w:rsidR="00E94BA3">
        <w:rPr>
          <w:rFonts w:ascii="Times New Roman" w:hAnsi="Times New Roman" w:cs="Times New Roman"/>
        </w:rPr>
        <w:t xml:space="preserve"> i 52/16</w:t>
      </w:r>
      <w:r w:rsidRPr="000262EB">
        <w:rPr>
          <w:rFonts w:ascii="Times New Roman" w:hAnsi="Times New Roman" w:cs="Times New Roman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0262EB" w:rsidRDefault="000262EB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</w: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III.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6C17CF" w:rsidRPr="000262EB" w:rsidTr="000262EB">
        <w:tc>
          <w:tcPr>
            <w:tcW w:w="1101" w:type="dxa"/>
          </w:tcPr>
          <w:p w:rsidR="006C17CF" w:rsidRPr="000262EB" w:rsidRDefault="006C17CF" w:rsidP="0020457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62EB">
              <w:rPr>
                <w:rFonts w:ascii="Times New Roman" w:hAnsi="Times New Roman" w:cs="Times New Roman"/>
                <w:b/>
                <w:i/>
              </w:rPr>
              <w:t>Red.br.</w:t>
            </w:r>
          </w:p>
        </w:tc>
        <w:tc>
          <w:tcPr>
            <w:tcW w:w="5091" w:type="dxa"/>
          </w:tcPr>
          <w:p w:rsidR="006C17CF" w:rsidRPr="000262EB" w:rsidRDefault="000F3EB3" w:rsidP="0020457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62EB">
              <w:rPr>
                <w:rFonts w:ascii="Times New Roman" w:hAnsi="Times New Roman" w:cs="Times New Roman"/>
                <w:b/>
                <w:i/>
              </w:rPr>
              <w:t>Oblik socijalne pomoći</w:t>
            </w:r>
          </w:p>
        </w:tc>
        <w:tc>
          <w:tcPr>
            <w:tcW w:w="3096" w:type="dxa"/>
            <w:vAlign w:val="center"/>
          </w:tcPr>
          <w:p w:rsidR="006C17CF" w:rsidRPr="000262EB" w:rsidRDefault="000F3EB3" w:rsidP="0020457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62EB">
              <w:rPr>
                <w:rFonts w:ascii="Times New Roman" w:hAnsi="Times New Roman" w:cs="Times New Roman"/>
                <w:b/>
                <w:i/>
              </w:rPr>
              <w:t>Iznos u kn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292EB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Naknada za troškove stanovanja</w:t>
            </w:r>
            <w:r w:rsidR="00C92491" w:rsidRPr="000262EB">
              <w:rPr>
                <w:rFonts w:ascii="Times New Roman" w:hAnsi="Times New Roman" w:cs="Times New Roman"/>
              </w:rPr>
              <w:t xml:space="preserve"> i jednokratna naknada</w:t>
            </w:r>
          </w:p>
        </w:tc>
        <w:tc>
          <w:tcPr>
            <w:tcW w:w="3096" w:type="dxa"/>
            <w:vAlign w:val="center"/>
          </w:tcPr>
          <w:p w:rsidR="006C17CF" w:rsidRPr="000262EB" w:rsidRDefault="00E94BA3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92491" w:rsidRPr="000262EB">
              <w:rPr>
                <w:rFonts w:ascii="Times New Roman" w:hAnsi="Times New Roman" w:cs="Times New Roman"/>
                <w:b/>
              </w:rPr>
              <w:t>.800,00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C92491" w:rsidP="00292EB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Troškovi ogrjeva</w:t>
            </w:r>
          </w:p>
        </w:tc>
        <w:tc>
          <w:tcPr>
            <w:tcW w:w="3096" w:type="dxa"/>
            <w:vAlign w:val="center"/>
          </w:tcPr>
          <w:p w:rsidR="006C17CF" w:rsidRPr="000262EB" w:rsidRDefault="00C92491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20.000,00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Jednokratna novčana pomoć za novorođeno dijete</w:t>
            </w:r>
          </w:p>
        </w:tc>
        <w:tc>
          <w:tcPr>
            <w:tcW w:w="3096" w:type="dxa"/>
            <w:vAlign w:val="center"/>
          </w:tcPr>
          <w:p w:rsidR="006C17CF" w:rsidRPr="000262EB" w:rsidRDefault="0007018A" w:rsidP="00E94BA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2</w:t>
            </w:r>
            <w:r w:rsidR="00E94BA3">
              <w:rPr>
                <w:rFonts w:ascii="Times New Roman" w:hAnsi="Times New Roman" w:cs="Times New Roman"/>
                <w:b/>
              </w:rPr>
              <w:t>0</w:t>
            </w:r>
            <w:r w:rsidRPr="000262EB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Pomoć u obiteljskim paketima</w:t>
            </w:r>
          </w:p>
        </w:tc>
        <w:tc>
          <w:tcPr>
            <w:tcW w:w="3096" w:type="dxa"/>
            <w:vAlign w:val="center"/>
          </w:tcPr>
          <w:p w:rsidR="006C17CF" w:rsidRPr="000262EB" w:rsidRDefault="0007018A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5.000,00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Jednokratna naknada za pogrebne troškove</w:t>
            </w:r>
          </w:p>
        </w:tc>
        <w:tc>
          <w:tcPr>
            <w:tcW w:w="3096" w:type="dxa"/>
            <w:vAlign w:val="center"/>
          </w:tcPr>
          <w:p w:rsidR="006C17CF" w:rsidRPr="000262EB" w:rsidRDefault="0007018A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5.000,00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Prehrana u školskoj kuhinji</w:t>
            </w:r>
          </w:p>
        </w:tc>
        <w:tc>
          <w:tcPr>
            <w:tcW w:w="3096" w:type="dxa"/>
            <w:vAlign w:val="center"/>
          </w:tcPr>
          <w:p w:rsidR="006C17CF" w:rsidRPr="000262EB" w:rsidRDefault="00E94BA3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7018A" w:rsidRPr="000262EB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Stipendije učenicima i studentima</w:t>
            </w:r>
          </w:p>
        </w:tc>
        <w:tc>
          <w:tcPr>
            <w:tcW w:w="3096" w:type="dxa"/>
            <w:vAlign w:val="center"/>
          </w:tcPr>
          <w:p w:rsidR="006C17CF" w:rsidRPr="000262EB" w:rsidRDefault="00E94BA3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141.000</w:t>
            </w:r>
            <w:r w:rsidR="00292EB3" w:rsidRPr="000262E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troškova prijevoza učenika i studenata</w:t>
            </w:r>
          </w:p>
        </w:tc>
        <w:tc>
          <w:tcPr>
            <w:tcW w:w="3096" w:type="dxa"/>
            <w:vAlign w:val="center"/>
          </w:tcPr>
          <w:p w:rsidR="006C17CF" w:rsidRPr="000262EB" w:rsidRDefault="00E94BA3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3E39B4" w:rsidRPr="000262EB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E94BA3" w:rsidP="00E94BA3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9.</w:t>
            </w:r>
          </w:p>
        </w:tc>
        <w:tc>
          <w:tcPr>
            <w:tcW w:w="5091" w:type="dxa"/>
          </w:tcPr>
          <w:p w:rsidR="006C17CF" w:rsidRPr="000262EB" w:rsidRDefault="00B0008B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Prijevoz pokojnika</w:t>
            </w:r>
          </w:p>
        </w:tc>
        <w:tc>
          <w:tcPr>
            <w:tcW w:w="3096" w:type="dxa"/>
            <w:vAlign w:val="center"/>
          </w:tcPr>
          <w:p w:rsidR="006C17CF" w:rsidRPr="000262EB" w:rsidRDefault="00B0008B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5.000</w:t>
            </w:r>
            <w:r w:rsidR="003E39B4" w:rsidRPr="000262E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B0008B" w:rsidP="00B0008B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</w:t>
            </w:r>
          </w:p>
        </w:tc>
        <w:tc>
          <w:tcPr>
            <w:tcW w:w="5091" w:type="dxa"/>
          </w:tcPr>
          <w:p w:rsidR="006C17CF" w:rsidRPr="000262EB" w:rsidRDefault="003E39B4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rada Crvenog križa</w:t>
            </w:r>
          </w:p>
        </w:tc>
        <w:tc>
          <w:tcPr>
            <w:tcW w:w="3096" w:type="dxa"/>
            <w:vAlign w:val="center"/>
          </w:tcPr>
          <w:p w:rsidR="006C17CF" w:rsidRPr="000262EB" w:rsidRDefault="003E39B4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30.000,00</w:t>
            </w:r>
          </w:p>
        </w:tc>
      </w:tr>
      <w:tr w:rsidR="003E39B4" w:rsidRPr="000262EB" w:rsidTr="000262EB">
        <w:tc>
          <w:tcPr>
            <w:tcW w:w="1101" w:type="dxa"/>
          </w:tcPr>
          <w:p w:rsidR="003E39B4" w:rsidRPr="000262EB" w:rsidRDefault="00B0008B" w:rsidP="00B0008B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11.</w:t>
            </w:r>
          </w:p>
        </w:tc>
        <w:tc>
          <w:tcPr>
            <w:tcW w:w="5091" w:type="dxa"/>
          </w:tcPr>
          <w:p w:rsidR="003E39B4" w:rsidRPr="000262EB" w:rsidRDefault="003E39B4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rada Centra za socijalnu skrb Krapina, Podružnica Obiteljski centar Krapinsko-zagorske županije</w:t>
            </w:r>
          </w:p>
        </w:tc>
        <w:tc>
          <w:tcPr>
            <w:tcW w:w="3096" w:type="dxa"/>
            <w:vAlign w:val="center"/>
          </w:tcPr>
          <w:p w:rsidR="003E39B4" w:rsidRPr="000262EB" w:rsidRDefault="003E39B4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1.000,00</w:t>
            </w:r>
          </w:p>
        </w:tc>
      </w:tr>
      <w:tr w:rsidR="003E39B4" w:rsidRPr="000262EB" w:rsidTr="000262EB">
        <w:tc>
          <w:tcPr>
            <w:tcW w:w="1101" w:type="dxa"/>
          </w:tcPr>
          <w:p w:rsidR="003E39B4" w:rsidRPr="000262EB" w:rsidRDefault="00B0008B" w:rsidP="00B0008B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12.</w:t>
            </w:r>
          </w:p>
        </w:tc>
        <w:tc>
          <w:tcPr>
            <w:tcW w:w="5091" w:type="dxa"/>
          </w:tcPr>
          <w:p w:rsidR="003E39B4" w:rsidRPr="000262EB" w:rsidRDefault="00931E6B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programa i projekata udruga i ostalih organizacija civilnog društva u području socijalne skrbi</w:t>
            </w:r>
          </w:p>
        </w:tc>
        <w:tc>
          <w:tcPr>
            <w:tcW w:w="3096" w:type="dxa"/>
            <w:vAlign w:val="center"/>
          </w:tcPr>
          <w:p w:rsidR="003E39B4" w:rsidRPr="000262EB" w:rsidRDefault="00931E6B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25.000,00</w:t>
            </w:r>
          </w:p>
        </w:tc>
      </w:tr>
      <w:tr w:rsidR="00B0008B" w:rsidRPr="000262EB" w:rsidTr="000262EB">
        <w:tc>
          <w:tcPr>
            <w:tcW w:w="1101" w:type="dxa"/>
          </w:tcPr>
          <w:p w:rsidR="00B0008B" w:rsidRDefault="00B0008B" w:rsidP="00B0008B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</w:t>
            </w:r>
          </w:p>
        </w:tc>
        <w:tc>
          <w:tcPr>
            <w:tcW w:w="5091" w:type="dxa"/>
          </w:tcPr>
          <w:p w:rsidR="00B0008B" w:rsidRPr="000262EB" w:rsidRDefault="00B0008B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učenika srednjih škola u učeničke domove</w:t>
            </w:r>
          </w:p>
        </w:tc>
        <w:tc>
          <w:tcPr>
            <w:tcW w:w="3096" w:type="dxa"/>
            <w:vAlign w:val="center"/>
          </w:tcPr>
          <w:p w:rsidR="00B0008B" w:rsidRPr="000262EB" w:rsidRDefault="00B0008B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20.000,00</w:t>
            </w:r>
          </w:p>
        </w:tc>
      </w:tr>
      <w:tr w:rsidR="000262EB" w:rsidRPr="000262EB" w:rsidTr="000262EB">
        <w:tc>
          <w:tcPr>
            <w:tcW w:w="1101" w:type="dxa"/>
          </w:tcPr>
          <w:p w:rsidR="000262EB" w:rsidRPr="000262EB" w:rsidRDefault="000262EB" w:rsidP="00B0008B">
            <w:pPr>
              <w:pStyle w:val="Bezproreda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0262EB" w:rsidRPr="000262EB" w:rsidRDefault="000262EB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3096" w:type="dxa"/>
            <w:vAlign w:val="center"/>
          </w:tcPr>
          <w:p w:rsidR="000262EB" w:rsidRPr="000262EB" w:rsidRDefault="00B0008B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461.800,00</w:t>
            </w:r>
            <w:r w:rsidR="000262EB" w:rsidRPr="000262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0262E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IV</w:t>
      </w:r>
      <w:r w:rsidR="000262EB" w:rsidRPr="000262EB">
        <w:rPr>
          <w:rFonts w:ascii="Times New Roman" w:hAnsi="Times New Roman" w:cs="Times New Roman"/>
          <w:b/>
        </w:rPr>
        <w:t>.</w:t>
      </w:r>
    </w:p>
    <w:p w:rsidR="006C17CF" w:rsidRPr="000262EB" w:rsidRDefault="006C17CF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</w:r>
      <w:r w:rsidR="000262EB" w:rsidRPr="000262EB">
        <w:rPr>
          <w:rFonts w:ascii="Times New Roman" w:hAnsi="Times New Roman" w:cs="Times New Roman"/>
        </w:rPr>
        <w:t xml:space="preserve"> </w:t>
      </w:r>
    </w:p>
    <w:p w:rsidR="000262EB" w:rsidRPr="000262EB" w:rsidRDefault="006C17CF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</w:r>
      <w:r w:rsidR="000262EB" w:rsidRPr="000262EB">
        <w:rPr>
          <w:rFonts w:ascii="Times New Roman" w:hAnsi="Times New Roman" w:cs="Times New Roman"/>
        </w:rPr>
        <w:t>Ovaj Program je sastavni dio Proračuna Općine Stubičke Toplice za 201</w:t>
      </w:r>
      <w:r w:rsidR="00B0008B">
        <w:rPr>
          <w:rFonts w:ascii="Times New Roman" w:hAnsi="Times New Roman" w:cs="Times New Roman"/>
        </w:rPr>
        <w:t>7</w:t>
      </w:r>
      <w:r w:rsidR="000262EB" w:rsidRPr="000262EB">
        <w:rPr>
          <w:rFonts w:ascii="Times New Roman" w:hAnsi="Times New Roman" w:cs="Times New Roman"/>
        </w:rPr>
        <w:t>. godinu i stupa na snagu zajedno s Odlukom o donošenju proračuna Općine Stubičke Toplice za 201</w:t>
      </w:r>
      <w:r w:rsidR="00B0008B">
        <w:rPr>
          <w:rFonts w:ascii="Times New Roman" w:hAnsi="Times New Roman" w:cs="Times New Roman"/>
        </w:rPr>
        <w:t>7</w:t>
      </w:r>
      <w:r w:rsidR="000262EB" w:rsidRPr="000262EB">
        <w:rPr>
          <w:rFonts w:ascii="Times New Roman" w:hAnsi="Times New Roman" w:cs="Times New Roman"/>
        </w:rPr>
        <w:t>. godinu.</w:t>
      </w:r>
    </w:p>
    <w:p w:rsidR="000262EB" w:rsidRPr="000262EB" w:rsidRDefault="000262EB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AD6C61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:rsidR="000262EB" w:rsidRPr="000262EB" w:rsidRDefault="000262EB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Općine Stubičke Toplice</w:t>
      </w:r>
    </w:p>
    <w:p w:rsidR="000262EB" w:rsidRPr="000262EB" w:rsidRDefault="000262EB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0262EB" w:rsidRPr="000262EB" w:rsidRDefault="00AD6C61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 Sokač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457C"/>
    <w:rsid w:val="0028291A"/>
    <w:rsid w:val="00292EB3"/>
    <w:rsid w:val="003E39B4"/>
    <w:rsid w:val="004B66EA"/>
    <w:rsid w:val="006C1541"/>
    <w:rsid w:val="006C17CF"/>
    <w:rsid w:val="00931E6B"/>
    <w:rsid w:val="009451B8"/>
    <w:rsid w:val="009642B7"/>
    <w:rsid w:val="00AD6C61"/>
    <w:rsid w:val="00B0008B"/>
    <w:rsid w:val="00C06CA5"/>
    <w:rsid w:val="00C92491"/>
    <w:rsid w:val="00E76EB7"/>
    <w:rsid w:val="00E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2016-11-14T12:43:00Z</cp:lastPrinted>
  <dcterms:created xsi:type="dcterms:W3CDTF">2016-11-24T11:22:00Z</dcterms:created>
  <dcterms:modified xsi:type="dcterms:W3CDTF">2016-11-24T11:28:00Z</dcterms:modified>
</cp:coreProperties>
</file>