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76339E" w:rsidTr="009642B7">
        <w:tc>
          <w:tcPr>
            <w:tcW w:w="0" w:type="auto"/>
          </w:tcPr>
          <w:p w:rsidR="009642B7" w:rsidRPr="0076339E" w:rsidRDefault="009642B7" w:rsidP="009642B7">
            <w:pPr>
              <w:jc w:val="center"/>
              <w:rPr>
                <w:rFonts w:cstheme="minorHAnsi"/>
              </w:rPr>
            </w:pPr>
            <w:r w:rsidRPr="0076339E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6339E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76339E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76339E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76339E" w:rsidRDefault="00204DD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76339E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255BB2" w:rsidRPr="002007BC">
        <w:rPr>
          <w:rFonts w:cs="Times New Roman"/>
          <w:sz w:val="24"/>
          <w:szCs w:val="24"/>
        </w:rPr>
        <w:t>7</w:t>
      </w:r>
      <w:r w:rsidR="000262EB" w:rsidRPr="002007BC">
        <w:rPr>
          <w:rFonts w:cs="Times New Roman"/>
          <w:sz w:val="24"/>
          <w:szCs w:val="24"/>
        </w:rPr>
        <w:t>-01/</w:t>
      </w:r>
      <w:r w:rsidR="00204DD4">
        <w:rPr>
          <w:rFonts w:cs="Times New Roman"/>
          <w:sz w:val="24"/>
          <w:szCs w:val="24"/>
        </w:rPr>
        <w:t>32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204DD4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255BB2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Stubičke Toplice,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="00204DD4">
        <w:rPr>
          <w:rFonts w:cs="Times New Roman"/>
          <w:sz w:val="24"/>
          <w:szCs w:val="24"/>
        </w:rPr>
        <w:t>21</w:t>
      </w:r>
      <w:r w:rsidR="00F632B2">
        <w:rPr>
          <w:rFonts w:cs="Times New Roman"/>
          <w:sz w:val="24"/>
          <w:szCs w:val="24"/>
        </w:rPr>
        <w:t>.12</w:t>
      </w:r>
      <w:r w:rsidR="00255BB2" w:rsidRPr="002007BC">
        <w:rPr>
          <w:rFonts w:cs="Times New Roman"/>
          <w:sz w:val="24"/>
          <w:szCs w:val="24"/>
        </w:rPr>
        <w:t>.2017.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76339E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76339E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76339E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204DD4">
        <w:rPr>
          <w:rFonts w:cs="Times New Roman"/>
          <w:sz w:val="24"/>
          <w:szCs w:val="24"/>
        </w:rPr>
        <w:t>25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204DD4">
        <w:rPr>
          <w:rFonts w:cs="Times New Roman"/>
          <w:sz w:val="24"/>
          <w:szCs w:val="24"/>
        </w:rPr>
        <w:t>Općinsko vijeće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Pr="002007BC">
        <w:rPr>
          <w:rFonts w:cs="Times New Roman"/>
          <w:sz w:val="24"/>
          <w:szCs w:val="24"/>
        </w:rPr>
        <w:t xml:space="preserve">Općine Stubičke Toplice </w:t>
      </w:r>
      <w:r w:rsidR="00204DD4">
        <w:rPr>
          <w:rFonts w:cs="Times New Roman"/>
          <w:sz w:val="24"/>
          <w:szCs w:val="24"/>
        </w:rPr>
        <w:t xml:space="preserve">na svojoj 5. sjednici održanoj dana 21. prosinca 2017. godine donosi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F632B2" w:rsidP="0005152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255BB2" w:rsidRPr="002007BC">
        <w:rPr>
          <w:rFonts w:cs="Times New Roman"/>
          <w:b/>
          <w:sz w:val="24"/>
          <w:szCs w:val="24"/>
        </w:rPr>
        <w:t>. IZMJEN</w:t>
      </w:r>
      <w:r w:rsidR="00204DD4">
        <w:rPr>
          <w:rFonts w:cs="Times New Roman"/>
          <w:b/>
          <w:sz w:val="24"/>
          <w:szCs w:val="24"/>
        </w:rPr>
        <w:t>U</w:t>
      </w:r>
      <w:r w:rsidR="00255BB2" w:rsidRPr="002007BC">
        <w:rPr>
          <w:rFonts w:cs="Times New Roman"/>
          <w:b/>
          <w:sz w:val="24"/>
          <w:szCs w:val="24"/>
        </w:rPr>
        <w:t xml:space="preserve">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E94BA3" w:rsidRPr="002007BC">
        <w:rPr>
          <w:rFonts w:cs="Times New Roman"/>
          <w:b/>
          <w:sz w:val="24"/>
          <w:szCs w:val="24"/>
        </w:rPr>
        <w:t>7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Općina Stubičke Toplice u Proračunu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2112D6">
        <w:rPr>
          <w:rFonts w:cs="Times New Roman"/>
          <w:sz w:val="24"/>
          <w:szCs w:val="24"/>
        </w:rPr>
        <w:t>475.</w:t>
      </w:r>
      <w:r w:rsidR="00F632B2">
        <w:rPr>
          <w:rFonts w:cs="Times New Roman"/>
          <w:sz w:val="24"/>
          <w:szCs w:val="24"/>
        </w:rPr>
        <w:t>03</w:t>
      </w:r>
      <w:r w:rsidR="002112D6">
        <w:rPr>
          <w:rFonts w:cs="Times New Roman"/>
          <w:sz w:val="24"/>
          <w:szCs w:val="24"/>
        </w:rPr>
        <w:t>0</w:t>
      </w:r>
      <w:r w:rsidR="0020457C" w:rsidRPr="002007BC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F632B2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F632B2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4870"/>
        <w:gridCol w:w="1555"/>
        <w:gridCol w:w="1546"/>
      </w:tblGrid>
      <w:tr w:rsidR="002112D6" w:rsidRPr="0076339E" w:rsidTr="002112D6">
        <w:tc>
          <w:tcPr>
            <w:tcW w:w="1100" w:type="dxa"/>
          </w:tcPr>
          <w:p w:rsidR="002112D6" w:rsidRPr="0076339E" w:rsidRDefault="002112D6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Red.br.</w:t>
            </w:r>
          </w:p>
        </w:tc>
        <w:tc>
          <w:tcPr>
            <w:tcW w:w="5060" w:type="dxa"/>
          </w:tcPr>
          <w:p w:rsidR="002112D6" w:rsidRPr="0076339E" w:rsidRDefault="002112D6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569" w:type="dxa"/>
            <w:vAlign w:val="center"/>
          </w:tcPr>
          <w:p w:rsidR="002112D6" w:rsidRPr="0076339E" w:rsidRDefault="00F632B2" w:rsidP="002112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1. izmjena plana za 2017. (kn)</w:t>
            </w:r>
          </w:p>
        </w:tc>
        <w:tc>
          <w:tcPr>
            <w:tcW w:w="1559" w:type="dxa"/>
          </w:tcPr>
          <w:p w:rsidR="002112D6" w:rsidRPr="0076339E" w:rsidRDefault="00F632B2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2112D6" w:rsidRPr="0076339E">
              <w:rPr>
                <w:rFonts w:cstheme="minorHAnsi"/>
                <w:b/>
                <w:i/>
                <w:sz w:val="24"/>
                <w:szCs w:val="24"/>
              </w:rPr>
              <w:t>. izmjena plana za 2017. (kn)</w:t>
            </w:r>
          </w:p>
        </w:tc>
      </w:tr>
      <w:tr w:rsidR="00963C02" w:rsidRPr="0076339E" w:rsidTr="00627043">
        <w:tc>
          <w:tcPr>
            <w:tcW w:w="1100" w:type="dxa"/>
          </w:tcPr>
          <w:p w:rsidR="00963C02" w:rsidRPr="0076339E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76339E" w:rsidRDefault="00963C02" w:rsidP="00292EB3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569" w:type="dxa"/>
            <w:vAlign w:val="center"/>
          </w:tcPr>
          <w:p w:rsidR="00963C02" w:rsidRPr="0076339E" w:rsidRDefault="00963C0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11.800,00</w:t>
            </w:r>
          </w:p>
        </w:tc>
        <w:tc>
          <w:tcPr>
            <w:tcW w:w="1559" w:type="dxa"/>
            <w:vAlign w:val="center"/>
          </w:tcPr>
          <w:p w:rsidR="00963C02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15.000</w:t>
            </w:r>
            <w:r w:rsidR="00963C02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292EB3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Troškovi ogrjeva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</w:t>
            </w:r>
            <w:r w:rsidR="00F632B2" w:rsidRPr="0076339E">
              <w:rPr>
                <w:rFonts w:cstheme="minorHAnsi"/>
                <w:sz w:val="24"/>
                <w:szCs w:val="24"/>
              </w:rPr>
              <w:t>9</w:t>
            </w:r>
            <w:r w:rsidRPr="0076339E">
              <w:rPr>
                <w:rFonts w:cstheme="minorHAnsi"/>
                <w:sz w:val="24"/>
                <w:szCs w:val="24"/>
              </w:rPr>
              <w:t xml:space="preserve">00,00 </w:t>
            </w:r>
          </w:p>
        </w:tc>
      </w:tr>
      <w:tr w:rsidR="00963C02" w:rsidRPr="0076339E" w:rsidTr="008640D3">
        <w:tc>
          <w:tcPr>
            <w:tcW w:w="1100" w:type="dxa"/>
          </w:tcPr>
          <w:p w:rsidR="00963C02" w:rsidRPr="0076339E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76339E" w:rsidRDefault="00963C02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569" w:type="dxa"/>
            <w:vAlign w:val="center"/>
          </w:tcPr>
          <w:p w:rsidR="00963C02" w:rsidRPr="0076339E" w:rsidRDefault="00963C0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963C02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24.500</w:t>
            </w:r>
            <w:r w:rsidR="00963C02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Pomoć u obiteljskim paketima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</w:t>
            </w:r>
            <w:r w:rsidR="002112D6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Jednokratna naknada za pogrebne troškove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Prehrana u školskoj kuhinji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18.000,00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14.400,00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Stipendije učenicima i studentima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141.000,00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153.130,00</w:t>
            </w:r>
          </w:p>
        </w:tc>
      </w:tr>
      <w:tr w:rsidR="00963C02" w:rsidRPr="0076339E" w:rsidTr="007D6465">
        <w:tc>
          <w:tcPr>
            <w:tcW w:w="1100" w:type="dxa"/>
          </w:tcPr>
          <w:p w:rsidR="00963C02" w:rsidRPr="0076339E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76339E" w:rsidRDefault="00963C02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569" w:type="dxa"/>
            <w:vAlign w:val="center"/>
          </w:tcPr>
          <w:p w:rsidR="00963C02" w:rsidRPr="0076339E" w:rsidRDefault="00963C0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160.000,00</w:t>
            </w:r>
          </w:p>
        </w:tc>
        <w:tc>
          <w:tcPr>
            <w:tcW w:w="1559" w:type="dxa"/>
            <w:vAlign w:val="center"/>
          </w:tcPr>
          <w:p w:rsidR="00963C02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145</w:t>
            </w:r>
            <w:r w:rsidR="00963C02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E94BA3">
            <w:pPr>
              <w:pStyle w:val="Bezproreda"/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Prijevoz pokojnika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1.400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rada Crvenog križa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30.000,00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30.000,00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2112D6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76339E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569" w:type="dxa"/>
            <w:vAlign w:val="center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33</w:t>
            </w:r>
            <w:r w:rsidR="002112D6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</w:t>
            </w:r>
            <w:r w:rsidR="0076339E" w:rsidRPr="0076339E">
              <w:rPr>
                <w:rFonts w:cstheme="minorHAnsi"/>
                <w:sz w:val="24"/>
                <w:szCs w:val="24"/>
              </w:rPr>
              <w:t>4</w:t>
            </w:r>
            <w:r w:rsidRPr="0076339E">
              <w:rPr>
                <w:rFonts w:cstheme="minorHAnsi"/>
                <w:sz w:val="24"/>
                <w:szCs w:val="24"/>
              </w:rPr>
              <w:t>.000,00</w:t>
            </w:r>
          </w:p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12D6" w:rsidRPr="0076339E" w:rsidTr="00643EEB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2112D6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15.500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569" w:type="dxa"/>
            <w:vAlign w:val="center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6.000,00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7</w:t>
            </w:r>
            <w:r w:rsidR="002112D6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76339E" w:rsidRPr="0076339E" w:rsidTr="002112D6">
        <w:tc>
          <w:tcPr>
            <w:tcW w:w="1100" w:type="dxa"/>
          </w:tcPr>
          <w:p w:rsidR="0076339E" w:rsidRPr="0076339E" w:rsidRDefault="0076339E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060" w:type="dxa"/>
          </w:tcPr>
          <w:p w:rsidR="0076339E" w:rsidRPr="0076339E" w:rsidRDefault="0076339E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Ostale naknade građanima i kućanstvima-troškovi lije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76339E">
              <w:rPr>
                <w:rFonts w:cstheme="minorHAnsi"/>
                <w:sz w:val="24"/>
                <w:szCs w:val="24"/>
              </w:rPr>
              <w:t>enja</w:t>
            </w:r>
          </w:p>
        </w:tc>
        <w:tc>
          <w:tcPr>
            <w:tcW w:w="1569" w:type="dxa"/>
            <w:vAlign w:val="center"/>
          </w:tcPr>
          <w:p w:rsidR="0076339E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9E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11.200,00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UKUPNO: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32B2" w:rsidRPr="0076339E">
              <w:rPr>
                <w:rFonts w:cstheme="minorHAnsi"/>
                <w:b/>
                <w:sz w:val="24"/>
                <w:szCs w:val="24"/>
              </w:rPr>
              <w:t>475</w:t>
            </w:r>
            <w:r w:rsidRPr="0076339E">
              <w:rPr>
                <w:rFonts w:cstheme="minorHAnsi"/>
                <w:b/>
                <w:sz w:val="24"/>
                <w:szCs w:val="24"/>
              </w:rPr>
              <w:t xml:space="preserve">.800,00 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475.</w:t>
            </w:r>
            <w:r w:rsidR="0076339E" w:rsidRPr="0076339E">
              <w:rPr>
                <w:rFonts w:cstheme="minorHAnsi"/>
                <w:b/>
                <w:sz w:val="24"/>
                <w:szCs w:val="24"/>
              </w:rPr>
              <w:t>03</w:t>
            </w:r>
            <w:r w:rsidRPr="0076339E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F632B2">
        <w:rPr>
          <w:rFonts w:cs="Times New Roman"/>
          <w:sz w:val="24"/>
          <w:szCs w:val="24"/>
        </w:rPr>
        <w:t xml:space="preserve">   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204DD4">
        <w:rPr>
          <w:rFonts w:cs="Times New Roman"/>
          <w:sz w:val="24"/>
          <w:szCs w:val="24"/>
        </w:rPr>
        <w:t>Predsjednik Općinskog vijeća</w:t>
      </w:r>
    </w:p>
    <w:p w:rsidR="00204DD4" w:rsidRPr="004077D1" w:rsidRDefault="00204DD4" w:rsidP="00204DD4">
      <w:pPr>
        <w:pStyle w:val="Bezproreda"/>
        <w:spacing w:line="276" w:lineRule="auto"/>
        <w:ind w:left="4248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Općine Stubičke Toplice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204DD4">
        <w:rPr>
          <w:rFonts w:cs="Times New Roman"/>
          <w:sz w:val="24"/>
          <w:szCs w:val="24"/>
        </w:rPr>
        <w:t xml:space="preserve">   </w:t>
      </w:r>
      <w:bookmarkStart w:id="0" w:name="_GoBack"/>
      <w:bookmarkEnd w:id="0"/>
      <w:r w:rsidR="00204DD4">
        <w:rPr>
          <w:rFonts w:cs="Times New Roman"/>
          <w:sz w:val="24"/>
          <w:szCs w:val="24"/>
        </w:rPr>
        <w:t>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258B4"/>
    <w:rsid w:val="001340DB"/>
    <w:rsid w:val="00162727"/>
    <w:rsid w:val="001A347D"/>
    <w:rsid w:val="001F59E8"/>
    <w:rsid w:val="002007BC"/>
    <w:rsid w:val="0020457C"/>
    <w:rsid w:val="00204DD4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76339E"/>
    <w:rsid w:val="00783CED"/>
    <w:rsid w:val="00931E6B"/>
    <w:rsid w:val="009451B8"/>
    <w:rsid w:val="00963C02"/>
    <w:rsid w:val="009642B7"/>
    <w:rsid w:val="00B0008B"/>
    <w:rsid w:val="00C06CA5"/>
    <w:rsid w:val="00C92491"/>
    <w:rsid w:val="00E76EB7"/>
    <w:rsid w:val="00E94BA3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B3F8"/>
  <w15:docId w15:val="{B52DF018-065D-4585-B6F9-A2F5214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2017-12-13T13:43:00Z</cp:lastPrinted>
  <dcterms:created xsi:type="dcterms:W3CDTF">2017-12-21T12:10:00Z</dcterms:created>
  <dcterms:modified xsi:type="dcterms:W3CDTF">2017-12-21T12:10:00Z</dcterms:modified>
</cp:coreProperties>
</file>